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65" w:rsidRDefault="002B70C3" w:rsidP="009C0530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4678F4">
        <w:rPr>
          <w:rFonts w:ascii="Times New Roman" w:hAnsi="Times New Roman" w:cs="Times New Roman"/>
          <w:sz w:val="40"/>
          <w:szCs w:val="40"/>
        </w:rPr>
        <w:t>ОБЪЯВЛЕНИЕ</w:t>
      </w:r>
    </w:p>
    <w:p w:rsidR="0043226E" w:rsidRDefault="0043226E" w:rsidP="009C053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226E">
        <w:rPr>
          <w:rFonts w:ascii="Times New Roman" w:hAnsi="Times New Roman" w:cs="Times New Roman"/>
          <w:sz w:val="28"/>
          <w:szCs w:val="28"/>
        </w:rPr>
        <w:t>О намерениях заключения договора аренды</w:t>
      </w:r>
    </w:p>
    <w:p w:rsidR="009C0530" w:rsidRDefault="0043226E" w:rsidP="009C053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организацией общественного питания</w:t>
      </w:r>
    </w:p>
    <w:p w:rsidR="0043226E" w:rsidRPr="0043226E" w:rsidRDefault="0043226E" w:rsidP="009C053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0C3" w:rsidRPr="00D45FAB" w:rsidRDefault="0064208B" w:rsidP="009C053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FAB">
        <w:rPr>
          <w:rFonts w:ascii="Times New Roman" w:hAnsi="Times New Roman" w:cs="Times New Roman"/>
          <w:sz w:val="28"/>
          <w:szCs w:val="28"/>
        </w:rPr>
        <w:t>Информация о наличие имущества:</w:t>
      </w:r>
    </w:p>
    <w:p w:rsidR="0064208B" w:rsidRPr="00D45FAB" w:rsidRDefault="0064208B" w:rsidP="009C053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5FAB">
        <w:rPr>
          <w:rFonts w:ascii="Times New Roman" w:hAnsi="Times New Roman" w:cs="Times New Roman"/>
          <w:sz w:val="28"/>
          <w:szCs w:val="28"/>
        </w:rPr>
        <w:t xml:space="preserve">ГБУК КО «Калужский ТЮЗ» на праве оперативного управления закреплено здание Калужского областного театра юного зрителя, общей площадью 11156,7 кв.м., кадастровый номер: 40:26:000310:182, расположенное по адресу: Российская Федерация, Калужская область, </w:t>
      </w:r>
      <w:r w:rsidR="00090C00">
        <w:rPr>
          <w:rFonts w:ascii="Times New Roman" w:hAnsi="Times New Roman" w:cs="Times New Roman"/>
          <w:sz w:val="28"/>
          <w:szCs w:val="28"/>
        </w:rPr>
        <w:t>г.</w:t>
      </w:r>
      <w:r w:rsidRPr="00D45FAB">
        <w:rPr>
          <w:rFonts w:ascii="Times New Roman" w:hAnsi="Times New Roman" w:cs="Times New Roman"/>
          <w:sz w:val="28"/>
          <w:szCs w:val="28"/>
        </w:rPr>
        <w:t xml:space="preserve">о. «Город Калуга», г. Калуга, ул. Марата, д. 2. </w:t>
      </w:r>
    </w:p>
    <w:p w:rsidR="0064208B" w:rsidRPr="00D45FAB" w:rsidRDefault="0064208B" w:rsidP="009C053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5FAB">
        <w:rPr>
          <w:rFonts w:ascii="Times New Roman" w:hAnsi="Times New Roman" w:cs="Times New Roman"/>
          <w:sz w:val="28"/>
          <w:szCs w:val="28"/>
        </w:rPr>
        <w:t>ГБУК КО «Калужский ТЮЗ» представлен в постоянное (бессрочное) пользование</w:t>
      </w:r>
      <w:r w:rsidR="003800D8" w:rsidRPr="00D45FAB">
        <w:rPr>
          <w:rFonts w:ascii="Times New Roman" w:hAnsi="Times New Roman" w:cs="Times New Roman"/>
          <w:sz w:val="28"/>
          <w:szCs w:val="28"/>
        </w:rPr>
        <w:t>,</w:t>
      </w:r>
      <w:r w:rsidRPr="00D45FAB">
        <w:rPr>
          <w:rFonts w:ascii="Times New Roman" w:hAnsi="Times New Roman" w:cs="Times New Roman"/>
          <w:sz w:val="28"/>
          <w:szCs w:val="28"/>
        </w:rPr>
        <w:t xml:space="preserve"> находящ</w:t>
      </w:r>
      <w:r w:rsidR="003800D8" w:rsidRPr="00D45FAB">
        <w:rPr>
          <w:rFonts w:ascii="Times New Roman" w:hAnsi="Times New Roman" w:cs="Times New Roman"/>
          <w:sz w:val="28"/>
          <w:szCs w:val="28"/>
        </w:rPr>
        <w:t>ий</w:t>
      </w:r>
      <w:r w:rsidRPr="00D45FAB">
        <w:rPr>
          <w:rFonts w:ascii="Times New Roman" w:hAnsi="Times New Roman" w:cs="Times New Roman"/>
          <w:sz w:val="28"/>
          <w:szCs w:val="28"/>
        </w:rPr>
        <w:t>ся в государственной собственности Калужской области земельный участок</w:t>
      </w:r>
      <w:r w:rsidR="003800D8" w:rsidRPr="00D45FAB">
        <w:rPr>
          <w:rFonts w:ascii="Times New Roman" w:hAnsi="Times New Roman" w:cs="Times New Roman"/>
          <w:sz w:val="28"/>
          <w:szCs w:val="28"/>
        </w:rPr>
        <w:t xml:space="preserve"> с кадастровым номером: 40:26:000310:264, площадью 9</w:t>
      </w:r>
      <w:r w:rsidR="00090C00">
        <w:rPr>
          <w:rFonts w:ascii="Times New Roman" w:hAnsi="Times New Roman" w:cs="Times New Roman"/>
          <w:sz w:val="28"/>
          <w:szCs w:val="28"/>
        </w:rPr>
        <w:t>675 кв.</w:t>
      </w:r>
      <w:r w:rsidR="003800D8" w:rsidRPr="00D45FAB">
        <w:rPr>
          <w:rFonts w:ascii="Times New Roman" w:hAnsi="Times New Roman" w:cs="Times New Roman"/>
          <w:sz w:val="28"/>
          <w:szCs w:val="28"/>
        </w:rPr>
        <w:t>м. из категории земель населенных пунктов, местонахождение установлено относительно ориентира, расположенного в границах участка, почтовый адрес ориентира: Калужская обл., г. Калуга, ул. Марата, д. 2.</w:t>
      </w:r>
    </w:p>
    <w:p w:rsidR="00EE3383" w:rsidRPr="00D45FAB" w:rsidRDefault="00EE3383" w:rsidP="009C053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FAB">
        <w:rPr>
          <w:rFonts w:ascii="Times New Roman" w:hAnsi="Times New Roman" w:cs="Times New Roman"/>
          <w:sz w:val="28"/>
          <w:szCs w:val="28"/>
        </w:rPr>
        <w:t xml:space="preserve">Предполагаемый срок аренды: по договоренности. </w:t>
      </w:r>
    </w:p>
    <w:p w:rsidR="00EE3383" w:rsidRPr="00D45FAB" w:rsidRDefault="00EE3383" w:rsidP="009C053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FAB">
        <w:rPr>
          <w:rFonts w:ascii="Times New Roman" w:hAnsi="Times New Roman" w:cs="Times New Roman"/>
          <w:sz w:val="28"/>
          <w:szCs w:val="28"/>
        </w:rPr>
        <w:t xml:space="preserve">Размер арендной платы: </w:t>
      </w:r>
    </w:p>
    <w:p w:rsidR="002B70C3" w:rsidRPr="00D45FAB" w:rsidRDefault="009F64D7" w:rsidP="009C0530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FAB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2B70C3" w:rsidRPr="00D45FAB">
        <w:rPr>
          <w:rFonts w:ascii="Times New Roman" w:hAnsi="Times New Roman" w:cs="Times New Roman"/>
          <w:bCs/>
          <w:iCs/>
          <w:sz w:val="28"/>
          <w:szCs w:val="28"/>
        </w:rPr>
        <w:t xml:space="preserve">1.Рыночная арендная плата (стоимость права пользования) за 1 кв.м. помещенийв здании ГБУК КО «Калужский ТЮЗ», общей площадью 11156,7 кв.м., </w:t>
      </w:r>
      <w:r w:rsidR="002B70C3" w:rsidRPr="00D45FAB">
        <w:rPr>
          <w:rFonts w:ascii="Times New Roman" w:hAnsi="Times New Roman" w:cs="Times New Roman"/>
          <w:iCs/>
          <w:sz w:val="28"/>
          <w:szCs w:val="28"/>
        </w:rPr>
        <w:t>расположенного по адресу: 248000, г. Калуга, ул. Марата, д. 2 по состоянию на 03.04.2026 г., с НДС, округленно, составляет:</w:t>
      </w:r>
      <w:r w:rsidR="002B70C3" w:rsidRPr="00D45FAB">
        <w:rPr>
          <w:rFonts w:ascii="Times New Roman" w:hAnsi="Times New Roman" w:cs="Times New Roman"/>
          <w:bCs/>
          <w:iCs/>
          <w:sz w:val="28"/>
          <w:szCs w:val="28"/>
        </w:rPr>
        <w:t xml:space="preserve"> 840 (Восемьсот сорок) рублей в месяц.</w:t>
      </w:r>
      <w:r w:rsidR="00C861E9">
        <w:rPr>
          <w:rFonts w:ascii="Times New Roman" w:hAnsi="Times New Roman" w:cs="Times New Roman"/>
          <w:bCs/>
          <w:iCs/>
          <w:sz w:val="28"/>
          <w:szCs w:val="28"/>
        </w:rPr>
        <w:t xml:space="preserve"> Для размещения </w:t>
      </w:r>
      <w:proofErr w:type="spellStart"/>
      <w:r w:rsidR="00C861E9">
        <w:rPr>
          <w:rFonts w:ascii="Times New Roman" w:hAnsi="Times New Roman" w:cs="Times New Roman"/>
          <w:bCs/>
          <w:iCs/>
          <w:sz w:val="28"/>
          <w:szCs w:val="28"/>
        </w:rPr>
        <w:t>кейтеринга</w:t>
      </w:r>
      <w:proofErr w:type="spellEnd"/>
      <w:r w:rsidR="00C861E9">
        <w:rPr>
          <w:rFonts w:ascii="Times New Roman" w:hAnsi="Times New Roman" w:cs="Times New Roman"/>
          <w:bCs/>
          <w:iCs/>
          <w:sz w:val="28"/>
          <w:szCs w:val="28"/>
        </w:rPr>
        <w:t xml:space="preserve">, размещения уличного кафе </w:t>
      </w:r>
      <w:r w:rsidR="00213959">
        <w:rPr>
          <w:rFonts w:ascii="Times New Roman" w:hAnsi="Times New Roman" w:cs="Times New Roman"/>
          <w:bCs/>
          <w:iCs/>
          <w:sz w:val="28"/>
          <w:szCs w:val="28"/>
        </w:rPr>
        <w:t>здания.</w:t>
      </w:r>
    </w:p>
    <w:p w:rsidR="002B70C3" w:rsidRPr="00D45FAB" w:rsidRDefault="009F64D7" w:rsidP="009C0530">
      <w:pPr>
        <w:widowControl w:val="0"/>
        <w:spacing w:after="0" w:line="276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45FAB">
        <w:rPr>
          <w:rFonts w:ascii="Times New Roman" w:hAnsi="Times New Roman" w:cs="Times New Roman"/>
          <w:iCs/>
          <w:sz w:val="28"/>
          <w:szCs w:val="28"/>
        </w:rPr>
        <w:t>3.</w:t>
      </w:r>
      <w:r w:rsidR="00C861E9">
        <w:rPr>
          <w:rFonts w:ascii="Times New Roman" w:hAnsi="Times New Roman" w:cs="Times New Roman"/>
          <w:iCs/>
          <w:sz w:val="28"/>
          <w:szCs w:val="28"/>
        </w:rPr>
        <w:t>2</w:t>
      </w:r>
      <w:r w:rsidR="00EE3383" w:rsidRPr="00D45FAB">
        <w:rPr>
          <w:rFonts w:ascii="Times New Roman" w:hAnsi="Times New Roman" w:cs="Times New Roman"/>
          <w:iCs/>
          <w:sz w:val="28"/>
          <w:szCs w:val="28"/>
        </w:rPr>
        <w:t>.</w:t>
      </w:r>
      <w:r w:rsidR="002B70C3" w:rsidRPr="00D45FAB">
        <w:rPr>
          <w:rFonts w:ascii="Times New Roman" w:hAnsi="Times New Roman" w:cs="Times New Roman"/>
          <w:bCs/>
          <w:iCs/>
          <w:sz w:val="28"/>
          <w:szCs w:val="28"/>
        </w:rPr>
        <w:t>Рыночная арендная плата (стоимость права пользования) за 1 кв.м. помещений</w:t>
      </w:r>
      <w:r w:rsidR="002B70C3" w:rsidRPr="00D45FA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B70C3" w:rsidRPr="00D45FAB">
        <w:rPr>
          <w:rFonts w:ascii="Times New Roman" w:hAnsi="Times New Roman" w:cs="Times New Roman"/>
          <w:bCs/>
          <w:iCs/>
          <w:sz w:val="28"/>
          <w:szCs w:val="28"/>
        </w:rPr>
        <w:t>расположенных на первом и втором этажах зданияГБУК КО «Калужский  ТЮЗ</w:t>
      </w:r>
      <w:r w:rsidR="002B70C3" w:rsidRPr="00D45FAB">
        <w:rPr>
          <w:rFonts w:ascii="Times New Roman" w:hAnsi="Times New Roman" w:cs="Times New Roman"/>
          <w:iCs/>
          <w:sz w:val="28"/>
          <w:szCs w:val="28"/>
        </w:rPr>
        <w:t xml:space="preserve">»,общей площадью 398,3 кв.м.,  по адресу: Российская Федерация, Калужская область, г.о. «Город Калуга», г. Калуга, ул. Марата, д. 2 </w:t>
      </w:r>
      <w:r w:rsidR="002B70C3" w:rsidRPr="00D45FAB">
        <w:rPr>
          <w:rFonts w:ascii="Times New Roman" w:hAnsi="Times New Roman" w:cs="Times New Roman"/>
          <w:bCs/>
          <w:iCs/>
          <w:sz w:val="28"/>
          <w:szCs w:val="28"/>
        </w:rPr>
        <w:t>и движимого имущества (оборудования),</w:t>
      </w:r>
      <w:r w:rsidR="002B70C3" w:rsidRPr="00D45FAB">
        <w:rPr>
          <w:rFonts w:ascii="Times New Roman" w:hAnsi="Times New Roman" w:cs="Times New Roman"/>
          <w:iCs/>
          <w:sz w:val="28"/>
          <w:szCs w:val="28"/>
        </w:rPr>
        <w:t xml:space="preserve"> находящегося на балансе и входящего в состав здания ГБУК КО «Калужский  ТЮЗ», расположенного по адресу: Российская Федерация, Калужская область, г.о. «Город Калуга», г. Калуга, ул. Марата, д. 2, по состоянию на 03.04.2026 г., с НДС, округленно, составляет: </w:t>
      </w:r>
      <w:r w:rsidR="002B70C3" w:rsidRPr="00D45FAB">
        <w:rPr>
          <w:rFonts w:ascii="Times New Roman" w:hAnsi="Times New Roman" w:cs="Times New Roman"/>
          <w:bCs/>
          <w:iCs/>
          <w:sz w:val="28"/>
          <w:szCs w:val="28"/>
        </w:rPr>
        <w:t>1 100 (Одна тысяча сто) рублей в месяц.</w:t>
      </w:r>
    </w:p>
    <w:p w:rsidR="002B70C3" w:rsidRPr="00D45FAB" w:rsidRDefault="009F64D7" w:rsidP="009C0530">
      <w:pPr>
        <w:widowControl w:val="0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45FAB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C861E9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EE3383" w:rsidRPr="00D45FAB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331E7C">
        <w:rPr>
          <w:rFonts w:ascii="Times New Roman" w:hAnsi="Times New Roman" w:cs="Times New Roman"/>
          <w:sz w:val="28"/>
          <w:szCs w:val="28"/>
        </w:rPr>
        <w:t>Р</w:t>
      </w:r>
      <w:r w:rsidR="002B70C3" w:rsidRPr="00D45FAB">
        <w:rPr>
          <w:rFonts w:ascii="Times New Roman" w:hAnsi="Times New Roman" w:cs="Times New Roman"/>
          <w:sz w:val="28"/>
          <w:szCs w:val="28"/>
        </w:rPr>
        <w:t>ыночная арендная ставка за 1 кв.м. земельного участка</w:t>
      </w:r>
      <w:r w:rsidR="00C861E9">
        <w:rPr>
          <w:rFonts w:ascii="Times New Roman" w:hAnsi="Times New Roman" w:cs="Times New Roman"/>
          <w:sz w:val="28"/>
          <w:szCs w:val="28"/>
        </w:rPr>
        <w:t xml:space="preserve"> площадью 370 кв.м. </w:t>
      </w:r>
      <w:r w:rsidR="00331E7C">
        <w:rPr>
          <w:rFonts w:ascii="Times New Roman" w:hAnsi="Times New Roman" w:cs="Times New Roman"/>
          <w:sz w:val="28"/>
          <w:szCs w:val="28"/>
        </w:rPr>
        <w:t xml:space="preserve">на прилегающей территории </w:t>
      </w:r>
      <w:r w:rsidR="007F484A" w:rsidRPr="00D45FAB">
        <w:rPr>
          <w:rFonts w:ascii="Times New Roman" w:hAnsi="Times New Roman" w:cs="Times New Roman"/>
          <w:sz w:val="28"/>
          <w:szCs w:val="28"/>
        </w:rPr>
        <w:t>ГБУК КО «Калужский ТЮЗ»</w:t>
      </w:r>
      <w:r w:rsidR="002B70C3" w:rsidRPr="00D45FAB">
        <w:rPr>
          <w:rFonts w:ascii="Times New Roman" w:hAnsi="Times New Roman" w:cs="Times New Roman"/>
          <w:sz w:val="28"/>
          <w:szCs w:val="28"/>
        </w:rPr>
        <w:t>, расположенного по адресу: 248000, Калужская область, г. Калуга, ул. Марата, д. 2, с кадастровым номером: 40:26:000310:</w:t>
      </w:r>
      <w:r w:rsidR="007F484A">
        <w:rPr>
          <w:rFonts w:ascii="Times New Roman" w:hAnsi="Times New Roman" w:cs="Times New Roman"/>
          <w:sz w:val="28"/>
          <w:szCs w:val="28"/>
        </w:rPr>
        <w:t>264 по состоянию на 24.04.2026</w:t>
      </w:r>
      <w:r w:rsidR="002B70C3" w:rsidRPr="00D45FAB">
        <w:rPr>
          <w:rFonts w:ascii="Times New Roman" w:hAnsi="Times New Roman" w:cs="Times New Roman"/>
          <w:sz w:val="28"/>
          <w:szCs w:val="28"/>
        </w:rPr>
        <w:t xml:space="preserve"> округленно, составляет: 54 (Пятьде</w:t>
      </w:r>
      <w:r w:rsidR="00EE3383" w:rsidRPr="00D45FAB">
        <w:rPr>
          <w:rFonts w:ascii="Times New Roman" w:hAnsi="Times New Roman" w:cs="Times New Roman"/>
          <w:sz w:val="28"/>
          <w:szCs w:val="28"/>
        </w:rPr>
        <w:t xml:space="preserve">сят четыре) рубля, с учетом </w:t>
      </w:r>
      <w:r w:rsidR="00EE3383" w:rsidRPr="00D45FAB">
        <w:rPr>
          <w:rFonts w:ascii="Times New Roman" w:hAnsi="Times New Roman" w:cs="Times New Roman"/>
          <w:sz w:val="28"/>
          <w:szCs w:val="28"/>
        </w:rPr>
        <w:lastRenderedPageBreak/>
        <w:t>НДС, 42 (Сорок два) рубля, без НДС.</w:t>
      </w:r>
    </w:p>
    <w:p w:rsidR="009F64D7" w:rsidRPr="00D45FAB" w:rsidRDefault="009F64D7" w:rsidP="009C0530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FAB">
        <w:rPr>
          <w:rFonts w:ascii="Times New Roman" w:hAnsi="Times New Roman" w:cs="Times New Roman"/>
          <w:sz w:val="28"/>
          <w:szCs w:val="28"/>
        </w:rPr>
        <w:t>Цель использования имущества: заключение договора аренды с организацией общественного питания для создания необходимых условий для организации питания посетителей и работников организации культуры.</w:t>
      </w:r>
    </w:p>
    <w:p w:rsidR="009F64D7" w:rsidRDefault="009F64D7" w:rsidP="009C0530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FAB">
        <w:rPr>
          <w:rFonts w:ascii="Times New Roman" w:hAnsi="Times New Roman" w:cs="Times New Roman"/>
          <w:sz w:val="28"/>
          <w:szCs w:val="28"/>
        </w:rPr>
        <w:t xml:space="preserve">Существенное условие: </w:t>
      </w:r>
      <w:r w:rsidR="00272844" w:rsidRPr="00D45FAB">
        <w:rPr>
          <w:rFonts w:ascii="Times New Roman" w:hAnsi="Times New Roman" w:cs="Times New Roman"/>
          <w:sz w:val="28"/>
          <w:szCs w:val="28"/>
        </w:rPr>
        <w:t>запрет на сдачу в субаренду имущества и на использование имущества в целях, не предусмотренных частью 3 ст. 17 Федерального закона «О защите конкуренции».</w:t>
      </w:r>
    </w:p>
    <w:p w:rsidR="00D94BB8" w:rsidRDefault="00D94BB8" w:rsidP="009C0530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заключения договора аренды организации общественного питания направляют в электронной форме через официальный сайт организации культуры заявку о необходимости заключения договора аренды, содержащую следующие сведения:</w:t>
      </w:r>
    </w:p>
    <w:p w:rsidR="00D94BB8" w:rsidRDefault="00D94BB8" w:rsidP="00D94BB8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заявителя, сведения о месте нахождения, почтовый адрес заявителя, номер контактного телефона:</w:t>
      </w:r>
    </w:p>
    <w:p w:rsidR="00D94BB8" w:rsidRDefault="00D94BB8" w:rsidP="00D94BB8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потребность заявителя в имуществе, предполагаемый срок аренды и цели использования имущества;</w:t>
      </w:r>
    </w:p>
    <w:p w:rsidR="00D94BB8" w:rsidRDefault="00D94BB8" w:rsidP="00D94BB8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информация об ассортименте продукции и товаров, предлагаемых для реализации при оказании услуг общественного питания посетителям и работникам организации культуры;</w:t>
      </w:r>
    </w:p>
    <w:p w:rsidR="00D94BB8" w:rsidRPr="00D94BB8" w:rsidRDefault="00D94BB8" w:rsidP="00D94BB8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представить визуализацию оформления помещений и территории.</w:t>
      </w:r>
    </w:p>
    <w:p w:rsidR="002B70C3" w:rsidRPr="00D45FAB" w:rsidRDefault="002B70C3">
      <w:pPr>
        <w:rPr>
          <w:rFonts w:ascii="Times New Roman" w:hAnsi="Times New Roman" w:cs="Times New Roman"/>
          <w:sz w:val="28"/>
          <w:szCs w:val="28"/>
        </w:rPr>
      </w:pPr>
    </w:p>
    <w:sectPr w:rsidR="002B70C3" w:rsidRPr="00D45FAB" w:rsidSect="002F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F6909"/>
    <w:multiLevelType w:val="hybridMultilevel"/>
    <w:tmpl w:val="7B8A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2465D"/>
    <w:multiLevelType w:val="hybridMultilevel"/>
    <w:tmpl w:val="40B60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C3"/>
    <w:rsid w:val="00071D2F"/>
    <w:rsid w:val="00090C00"/>
    <w:rsid w:val="000F6BD3"/>
    <w:rsid w:val="00213959"/>
    <w:rsid w:val="00272844"/>
    <w:rsid w:val="002B70C3"/>
    <w:rsid w:val="002F3674"/>
    <w:rsid w:val="003261E3"/>
    <w:rsid w:val="00331E7C"/>
    <w:rsid w:val="003800D8"/>
    <w:rsid w:val="0043226E"/>
    <w:rsid w:val="004678F4"/>
    <w:rsid w:val="0064208B"/>
    <w:rsid w:val="006A285F"/>
    <w:rsid w:val="00797ED0"/>
    <w:rsid w:val="007F484A"/>
    <w:rsid w:val="009C0530"/>
    <w:rsid w:val="009F64D7"/>
    <w:rsid w:val="00AF297E"/>
    <w:rsid w:val="00C861E9"/>
    <w:rsid w:val="00D45FAB"/>
    <w:rsid w:val="00D94BB8"/>
    <w:rsid w:val="00EE3383"/>
    <w:rsid w:val="00FD0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3344F-DCF1-479B-8910-5205734A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74"/>
  </w:style>
  <w:style w:type="paragraph" w:styleId="2">
    <w:name w:val="heading 2"/>
    <w:next w:val="a"/>
    <w:link w:val="20"/>
    <w:uiPriority w:val="9"/>
    <w:unhideWhenUsed/>
    <w:qFormat/>
    <w:rsid w:val="002B70C3"/>
    <w:pPr>
      <w:keepNext/>
      <w:keepLines/>
      <w:spacing w:after="0" w:line="270" w:lineRule="auto"/>
      <w:ind w:left="118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70C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EE3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2026-05-19T08:40:00Z</dcterms:created>
  <dcterms:modified xsi:type="dcterms:W3CDTF">2026-05-19T08:40:00Z</dcterms:modified>
</cp:coreProperties>
</file>